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FD0E" w14:textId="0D67D462" w:rsidR="00AA3FAC" w:rsidRPr="008C7934" w:rsidRDefault="008C7934">
      <w:pPr>
        <w:jc w:val="center"/>
        <w:rPr>
          <w:b/>
          <w:sz w:val="24"/>
          <w:szCs w:val="24"/>
          <w:lang w:val="lt-LT"/>
        </w:rPr>
      </w:pPr>
      <w:r w:rsidRPr="008C7934">
        <w:rPr>
          <w:b/>
          <w:sz w:val="24"/>
          <w:szCs w:val="24"/>
          <w:lang w:val="lt-LT"/>
        </w:rPr>
        <w:t xml:space="preserve">DĖL ŽEMĖS SKLYPO </w:t>
      </w:r>
      <w:r w:rsidR="00D75CDE">
        <w:rPr>
          <w:b/>
          <w:color w:val="000000"/>
          <w:sz w:val="24"/>
          <w:szCs w:val="24"/>
          <w:lang w:val="lt-LT"/>
        </w:rPr>
        <w:t xml:space="preserve">ROKIŠKIO R. SAV., </w:t>
      </w:r>
      <w:r w:rsidR="00D72331">
        <w:rPr>
          <w:b/>
          <w:color w:val="000000"/>
          <w:sz w:val="24"/>
          <w:szCs w:val="24"/>
          <w:lang w:val="lt-LT"/>
        </w:rPr>
        <w:t>ROKIŠKIO KAIMIŠKOSIOS</w:t>
      </w:r>
      <w:r w:rsidR="00D75CDE">
        <w:rPr>
          <w:b/>
          <w:color w:val="000000"/>
          <w:sz w:val="24"/>
          <w:szCs w:val="24"/>
          <w:lang w:val="lt-LT"/>
        </w:rPr>
        <w:t xml:space="preserve"> SEN., </w:t>
      </w:r>
      <w:r w:rsidR="00D72331">
        <w:rPr>
          <w:b/>
          <w:color w:val="000000"/>
          <w:sz w:val="24"/>
          <w:szCs w:val="24"/>
          <w:lang w:val="lt-LT"/>
        </w:rPr>
        <w:t>JUOZAPAVOS K</w:t>
      </w:r>
      <w:r w:rsidR="00804018">
        <w:rPr>
          <w:b/>
          <w:color w:val="000000"/>
          <w:sz w:val="24"/>
          <w:szCs w:val="24"/>
          <w:lang w:val="lt-LT"/>
        </w:rPr>
        <w:t>.</w:t>
      </w:r>
      <w:r>
        <w:rPr>
          <w:b/>
          <w:color w:val="000000"/>
          <w:sz w:val="24"/>
          <w:szCs w:val="24"/>
          <w:lang w:val="lt-LT"/>
        </w:rPr>
        <w:t>,</w:t>
      </w:r>
      <w:r w:rsidRPr="008C7934">
        <w:rPr>
          <w:b/>
          <w:color w:val="000000"/>
          <w:sz w:val="24"/>
          <w:szCs w:val="24"/>
          <w:lang w:val="lt-LT"/>
        </w:rPr>
        <w:t xml:space="preserve"> </w:t>
      </w:r>
      <w:r w:rsidRPr="008C7934">
        <w:rPr>
          <w:b/>
          <w:sz w:val="24"/>
          <w:szCs w:val="24"/>
          <w:lang w:val="lt-LT"/>
        </w:rPr>
        <w:t>PRIPAŽINIMO BŪTINU VISUOMENĖS POREIKIAMS, JO ĮTRAUKIMO Į NEPRIVATIZUOTINŲ SKLYPŲ SĄRAŠĄ</w:t>
      </w:r>
    </w:p>
    <w:p w14:paraId="595AFD0F" w14:textId="77777777" w:rsidR="00AA3FAC" w:rsidRPr="008C7934" w:rsidRDefault="00AA3FAC">
      <w:pPr>
        <w:jc w:val="center"/>
        <w:rPr>
          <w:b/>
          <w:sz w:val="24"/>
          <w:szCs w:val="24"/>
          <w:lang w:val="lt-LT"/>
        </w:rPr>
      </w:pPr>
    </w:p>
    <w:p w14:paraId="595AFD10" w14:textId="4B191D50" w:rsidR="00AA3FAC" w:rsidRPr="00F77C05" w:rsidRDefault="00D75CDE">
      <w:pPr>
        <w:jc w:val="center"/>
        <w:rPr>
          <w:sz w:val="24"/>
          <w:szCs w:val="24"/>
        </w:rPr>
      </w:pPr>
      <w:r>
        <w:rPr>
          <w:sz w:val="24"/>
          <w:szCs w:val="24"/>
          <w:lang w:val="lt-LT"/>
        </w:rPr>
        <w:t>202</w:t>
      </w:r>
      <w:r w:rsidR="00804018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</w:t>
      </w:r>
      <w:r w:rsidR="00D72331">
        <w:rPr>
          <w:sz w:val="24"/>
          <w:szCs w:val="24"/>
          <w:lang w:val="lt-LT"/>
        </w:rPr>
        <w:t>balandžio 30</w:t>
      </w:r>
      <w:r w:rsidR="00F77C05" w:rsidRPr="00F77C05">
        <w:rPr>
          <w:sz w:val="24"/>
          <w:szCs w:val="24"/>
          <w:lang w:val="lt-LT"/>
        </w:rPr>
        <w:t xml:space="preserve"> d. Nr. TS-</w:t>
      </w:r>
    </w:p>
    <w:p w14:paraId="595AFD11" w14:textId="77777777" w:rsidR="00AA3FAC" w:rsidRDefault="00F77C05">
      <w:pPr>
        <w:jc w:val="center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Rokiškis</w:t>
      </w:r>
    </w:p>
    <w:p w14:paraId="014BF121" w14:textId="77777777" w:rsidR="00F77C05" w:rsidRPr="00F77C05" w:rsidRDefault="00F77C05">
      <w:pPr>
        <w:jc w:val="center"/>
        <w:rPr>
          <w:sz w:val="24"/>
          <w:szCs w:val="24"/>
          <w:lang w:val="lt-LT"/>
        </w:rPr>
      </w:pPr>
    </w:p>
    <w:p w14:paraId="595AFD12" w14:textId="77777777" w:rsidR="00AA3FAC" w:rsidRPr="00F77C05" w:rsidRDefault="00AA3FAC">
      <w:pPr>
        <w:jc w:val="center"/>
        <w:rPr>
          <w:sz w:val="24"/>
          <w:szCs w:val="24"/>
          <w:lang w:val="lt-LT"/>
        </w:rPr>
      </w:pPr>
    </w:p>
    <w:p w14:paraId="595AFD13" w14:textId="6622684B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Vadovaudamasi Lietuvos Respublikos vietos savivaldos įstatymo 16 straipsnio 4 dalimi, </w:t>
      </w:r>
      <w:r w:rsidRPr="00F77C05">
        <w:rPr>
          <w:color w:val="000000"/>
          <w:sz w:val="24"/>
          <w:szCs w:val="24"/>
          <w:lang w:val="lt-LT"/>
        </w:rPr>
        <w:t xml:space="preserve">Lietuvos Respublikos žemės įstatymo 46 straipsnio 1 dalimi, </w:t>
      </w:r>
      <w:r w:rsidRPr="00F77C05">
        <w:rPr>
          <w:sz w:val="24"/>
          <w:szCs w:val="24"/>
          <w:lang w:val="lt-LT"/>
        </w:rPr>
        <w:t>atsižvelgda</w:t>
      </w:r>
      <w:r w:rsidR="00D75CDE">
        <w:rPr>
          <w:sz w:val="24"/>
          <w:szCs w:val="24"/>
          <w:lang w:val="lt-LT"/>
        </w:rPr>
        <w:t>ma</w:t>
      </w:r>
      <w:r w:rsidR="000A3774">
        <w:rPr>
          <w:sz w:val="24"/>
          <w:szCs w:val="24"/>
          <w:lang w:val="lt-LT"/>
        </w:rPr>
        <w:t>s</w:t>
      </w:r>
      <w:r w:rsidR="00D75CDE">
        <w:rPr>
          <w:sz w:val="24"/>
          <w:szCs w:val="24"/>
          <w:lang w:val="lt-LT"/>
        </w:rPr>
        <w:t xml:space="preserve"> į Rokiškio </w:t>
      </w:r>
      <w:r w:rsidR="00A41CA4">
        <w:rPr>
          <w:sz w:val="24"/>
          <w:szCs w:val="24"/>
          <w:lang w:val="lt-LT"/>
        </w:rPr>
        <w:t>automobilių sporto klubo „Aukšta pavara“</w:t>
      </w:r>
      <w:r w:rsidRPr="00F77C05">
        <w:rPr>
          <w:sz w:val="24"/>
          <w:szCs w:val="24"/>
          <w:lang w:val="lt-LT"/>
        </w:rPr>
        <w:t xml:space="preserve"> 20</w:t>
      </w:r>
      <w:r w:rsidR="00804018">
        <w:rPr>
          <w:sz w:val="24"/>
          <w:szCs w:val="24"/>
          <w:lang w:val="lt-LT"/>
        </w:rPr>
        <w:t>21</w:t>
      </w:r>
      <w:r w:rsidRPr="00F77C05">
        <w:rPr>
          <w:sz w:val="24"/>
          <w:szCs w:val="24"/>
          <w:lang w:val="lt-LT"/>
        </w:rPr>
        <w:t xml:space="preserve"> m. </w:t>
      </w:r>
      <w:r w:rsidR="00A41CA4">
        <w:rPr>
          <w:sz w:val="24"/>
          <w:szCs w:val="24"/>
          <w:lang w:val="lt-LT"/>
        </w:rPr>
        <w:t>kovo 23</w:t>
      </w:r>
      <w:r w:rsidRPr="00F77C05">
        <w:rPr>
          <w:sz w:val="24"/>
          <w:szCs w:val="24"/>
          <w:lang w:val="lt-LT"/>
        </w:rPr>
        <w:t xml:space="preserve"> d. prašymą, </w:t>
      </w:r>
      <w:r w:rsidR="00A41CA4" w:rsidRPr="00A41CA4">
        <w:rPr>
          <w:sz w:val="24"/>
          <w:szCs w:val="24"/>
          <w:lang w:val="lt-LT"/>
        </w:rPr>
        <w:t>Nacionalinės žemės t</w:t>
      </w:r>
      <w:r w:rsidR="00A41CA4">
        <w:rPr>
          <w:sz w:val="24"/>
          <w:szCs w:val="24"/>
          <w:lang w:val="lt-LT"/>
        </w:rPr>
        <w:t xml:space="preserve">arnybos prie ŽŪM Rokiškio skyriaus </w:t>
      </w:r>
      <w:r w:rsidR="00536FF5">
        <w:rPr>
          <w:sz w:val="24"/>
          <w:szCs w:val="24"/>
          <w:lang w:val="lt-LT"/>
        </w:rPr>
        <w:t xml:space="preserve">suderinimą, </w:t>
      </w:r>
      <w:r w:rsidRPr="00F77C05">
        <w:rPr>
          <w:sz w:val="24"/>
          <w:szCs w:val="24"/>
          <w:lang w:val="lt-LT"/>
        </w:rPr>
        <w:t xml:space="preserve">Rokiškio rajono savivaldybės taryba </w:t>
      </w:r>
    </w:p>
    <w:p w14:paraId="595AFD14" w14:textId="77777777" w:rsidR="00AA3FAC" w:rsidRPr="004018DE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n u s p r e n d ž i a:</w:t>
      </w:r>
    </w:p>
    <w:p w14:paraId="595AFD15" w14:textId="09113E61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1. P</w:t>
      </w:r>
      <w:r w:rsidRPr="00F77C05">
        <w:rPr>
          <w:color w:val="000000"/>
          <w:sz w:val="24"/>
          <w:szCs w:val="24"/>
          <w:lang w:val="lt-LT"/>
        </w:rPr>
        <w:t>ripažinti žemės sklypą,</w:t>
      </w:r>
      <w:r w:rsidR="00D75CDE">
        <w:rPr>
          <w:color w:val="000000"/>
          <w:sz w:val="24"/>
          <w:szCs w:val="24"/>
          <w:lang w:val="lt-LT"/>
        </w:rPr>
        <w:t xml:space="preserve"> esantį Rokiškio r. sav., </w:t>
      </w:r>
      <w:r w:rsidR="00D72331">
        <w:rPr>
          <w:color w:val="000000"/>
          <w:sz w:val="24"/>
          <w:szCs w:val="24"/>
          <w:lang w:val="lt-LT"/>
        </w:rPr>
        <w:t>Rokiškio kaimiškosios</w:t>
      </w:r>
      <w:r w:rsidR="00D75CDE">
        <w:rPr>
          <w:color w:val="000000"/>
          <w:sz w:val="24"/>
          <w:szCs w:val="24"/>
          <w:lang w:val="lt-LT"/>
        </w:rPr>
        <w:t xml:space="preserve"> sen., </w:t>
      </w:r>
      <w:r w:rsidR="00D72331">
        <w:rPr>
          <w:color w:val="000000"/>
          <w:sz w:val="24"/>
          <w:szCs w:val="24"/>
          <w:lang w:val="lt-LT"/>
        </w:rPr>
        <w:t>Juozapavos k.,</w:t>
      </w:r>
      <w:r w:rsidRPr="00F77C05">
        <w:rPr>
          <w:color w:val="000000"/>
          <w:sz w:val="24"/>
          <w:szCs w:val="24"/>
          <w:lang w:val="lt-LT"/>
        </w:rPr>
        <w:t xml:space="preserve"> būtinu visuomenės poreikiams (priedas).</w:t>
      </w:r>
    </w:p>
    <w:p w14:paraId="595AFD16" w14:textId="77777777" w:rsidR="00AA3FAC" w:rsidRPr="00F77C05" w:rsidRDefault="00F77C05">
      <w:pPr>
        <w:ind w:firstLine="720"/>
        <w:jc w:val="both"/>
        <w:rPr>
          <w:sz w:val="24"/>
          <w:szCs w:val="24"/>
          <w:lang w:val="lt-LT"/>
        </w:rPr>
      </w:pPr>
      <w:r w:rsidRPr="00F77C05">
        <w:rPr>
          <w:color w:val="000000"/>
          <w:sz w:val="24"/>
          <w:szCs w:val="24"/>
          <w:lang w:val="lt-LT"/>
        </w:rPr>
        <w:t>2. Siūlyti Nacionalinės žemės tarnybos prie Žemės ūkio ministerijos Rokiškio rajono skyriui įtraukti sprendimo 1 punkte nurodytą žemės sklypą į neprivatizuotinų sklypų sąrašą.</w:t>
      </w:r>
    </w:p>
    <w:p w14:paraId="595AFD17" w14:textId="0FAB5AFA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3. </w:t>
      </w:r>
      <w:r w:rsidRPr="00F77C05">
        <w:rPr>
          <w:color w:val="000000"/>
          <w:spacing w:val="-4"/>
          <w:sz w:val="24"/>
          <w:szCs w:val="24"/>
          <w:lang w:val="lt-LT"/>
        </w:rPr>
        <w:t xml:space="preserve">Įgalioti </w:t>
      </w:r>
      <w:r>
        <w:rPr>
          <w:color w:val="000000"/>
          <w:spacing w:val="-4"/>
          <w:sz w:val="24"/>
          <w:szCs w:val="24"/>
          <w:lang w:val="lt-LT"/>
        </w:rPr>
        <w:t>s</w:t>
      </w:r>
      <w:r w:rsidRPr="00F77C05">
        <w:rPr>
          <w:color w:val="000000"/>
          <w:spacing w:val="-4"/>
          <w:sz w:val="24"/>
          <w:szCs w:val="24"/>
          <w:lang w:val="lt-LT"/>
        </w:rPr>
        <w:t>avivaldybės administracijos direktorių atlikti veiksmus, susijusius su visuomenei būtino sklypo suformavimu ir su savivaldybės teisės įgijimu sklypą valdyti ir juo naudotis panaudos teise.</w:t>
      </w:r>
      <w:r w:rsidRPr="00F77C05">
        <w:rPr>
          <w:sz w:val="24"/>
          <w:szCs w:val="24"/>
          <w:lang w:val="lt-LT"/>
        </w:rPr>
        <w:tab/>
      </w:r>
    </w:p>
    <w:p w14:paraId="595AFD18" w14:textId="77777777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595AFD19" w14:textId="77777777" w:rsidR="00AA3FAC" w:rsidRPr="00F77C05" w:rsidRDefault="00AA3FAC">
      <w:pPr>
        <w:jc w:val="both"/>
        <w:rPr>
          <w:sz w:val="24"/>
          <w:szCs w:val="24"/>
          <w:lang w:val="lt-LT"/>
        </w:rPr>
      </w:pPr>
    </w:p>
    <w:p w14:paraId="595AFD1A" w14:textId="77777777" w:rsidR="00AA3FAC" w:rsidRDefault="00AA3FAC">
      <w:pPr>
        <w:jc w:val="both"/>
        <w:rPr>
          <w:sz w:val="24"/>
          <w:szCs w:val="24"/>
          <w:lang w:val="lt-LT"/>
        </w:rPr>
      </w:pPr>
    </w:p>
    <w:p w14:paraId="1936957C" w14:textId="77777777" w:rsidR="004018DE" w:rsidRPr="00F77C05" w:rsidRDefault="004018DE">
      <w:pPr>
        <w:jc w:val="both"/>
        <w:rPr>
          <w:sz w:val="24"/>
          <w:szCs w:val="24"/>
          <w:lang w:val="lt-LT"/>
        </w:rPr>
      </w:pPr>
    </w:p>
    <w:p w14:paraId="595AFD1B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C" w14:textId="77777777" w:rsidR="00AA3FAC" w:rsidRPr="00F77C05" w:rsidRDefault="00F77C05">
      <w:pPr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Savivaldybės meras</w:t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  <w:t xml:space="preserve">              Ramūnas Godeliauskas</w:t>
      </w:r>
    </w:p>
    <w:p w14:paraId="595AFD1D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E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F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0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2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3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4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5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6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7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8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9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A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D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E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0" w14:textId="77777777" w:rsidR="00AA3FAC" w:rsidRPr="00F77C05" w:rsidRDefault="00AA3FAC">
      <w:pPr>
        <w:rPr>
          <w:sz w:val="24"/>
          <w:szCs w:val="24"/>
          <w:lang w:val="lt-LT"/>
        </w:rPr>
      </w:pPr>
      <w:bookmarkStart w:id="0" w:name="_GoBack"/>
      <w:bookmarkEnd w:id="0"/>
    </w:p>
    <w:p w14:paraId="595AFD3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2" w14:textId="0BD1DE75" w:rsidR="00AA3FAC" w:rsidRPr="00F77C05" w:rsidRDefault="00D72331">
      <w:pPr>
        <w:rPr>
          <w:sz w:val="24"/>
          <w:szCs w:val="24"/>
        </w:rPr>
      </w:pPr>
      <w:r>
        <w:rPr>
          <w:sz w:val="24"/>
          <w:szCs w:val="24"/>
          <w:lang w:val="lt-LT"/>
        </w:rPr>
        <w:t>Dalia Janulienė</w:t>
      </w:r>
    </w:p>
    <w:sectPr w:rsidR="00AA3FAC" w:rsidRPr="00F77C05">
      <w:headerReference w:type="first" r:id="rId7"/>
      <w:pgSz w:w="11906" w:h="16838"/>
      <w:pgMar w:top="1134" w:right="624" w:bottom="1134" w:left="1701" w:header="567" w:footer="0" w:gutter="0"/>
      <w:cols w:space="1296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5AFF1" w14:textId="77777777" w:rsidR="00B03375" w:rsidRDefault="00B03375">
      <w:r>
        <w:separator/>
      </w:r>
    </w:p>
  </w:endnote>
  <w:endnote w:type="continuationSeparator" w:id="0">
    <w:p w14:paraId="366279B7" w14:textId="77777777" w:rsidR="00B03375" w:rsidRDefault="00B0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F3C50" w14:textId="77777777" w:rsidR="00B03375" w:rsidRDefault="00B03375">
      <w:r>
        <w:separator/>
      </w:r>
    </w:p>
  </w:footnote>
  <w:footnote w:type="continuationSeparator" w:id="0">
    <w:p w14:paraId="1A74EC5D" w14:textId="77777777" w:rsidR="00B03375" w:rsidRDefault="00B0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FD34" w14:textId="2D759055" w:rsidR="00AA3FAC" w:rsidRDefault="00F77C05" w:rsidP="004018DE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95AFD3C" wp14:editId="595AFD3D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54355" cy="6959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680" cy="69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5AFD3E" w14:textId="77777777" w:rsidR="00AA3FAC" w:rsidRDefault="00F77C05">
                          <w:r>
                            <w:rPr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595AFD3F" wp14:editId="595AFD40">
                                <wp:extent cx="542925" cy="694690"/>
                                <wp:effectExtent l="0" t="0" r="0" b="0"/>
                                <wp:docPr id="3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94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adras1" o:spid="_x0000_s1026" style="position:absolute;margin-left:295.25pt;margin-top:.6pt;width:43.65pt;height:54.8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" filled="f" stroked="f">
              <v:textbox inset="0,0,0,0">
                <w:txbxContent>
                  <w:p w14:paraId="595AFD3E" w14:textId="77777777" w:rsidR="00AA3FAC" w:rsidRDefault="00F77C05">
                    <w:r>
                      <w:rPr>
                        <w:noProof/>
                        <w:color w:val="000000"/>
                        <w:lang w:val="lt-LT"/>
                      </w:rPr>
                      <w:drawing>
                        <wp:inline distT="0" distB="0" distL="0" distR="0" wp14:anchorId="595AFD3F" wp14:editId="595AFD40">
                          <wp:extent cx="542925" cy="694690"/>
                          <wp:effectExtent l="0" t="0" r="0" b="0"/>
                          <wp:docPr id="3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94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proofErr w:type="spellStart"/>
    <w:r w:rsidR="004018DE">
      <w:rPr>
        <w:sz w:val="24"/>
      </w:rPr>
      <w:t>Projektas</w:t>
    </w:r>
    <w:proofErr w:type="spellEnd"/>
  </w:p>
  <w:p w14:paraId="595AFD35" w14:textId="77777777" w:rsidR="00AA3FAC" w:rsidRDefault="00AA3FAC"/>
  <w:p w14:paraId="595AFD36" w14:textId="77777777" w:rsidR="00AA3FAC" w:rsidRDefault="00AA3FAC"/>
  <w:p w14:paraId="595AFD37" w14:textId="77777777" w:rsidR="00AA3FAC" w:rsidRDefault="00F77C05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95AFD38" w14:textId="77777777" w:rsidR="00AA3FAC" w:rsidRDefault="00AA3FAC" w:rsidP="004018DE">
    <w:pPr>
      <w:jc w:val="center"/>
      <w:rPr>
        <w:rFonts w:ascii="TimesLT" w:hAnsi="TimesLT"/>
        <w:b/>
        <w:sz w:val="24"/>
      </w:rPr>
    </w:pPr>
  </w:p>
  <w:p w14:paraId="595AFD39" w14:textId="77777777" w:rsidR="00AA3FAC" w:rsidRPr="00F77C05" w:rsidRDefault="00F77C05">
    <w:pPr>
      <w:jc w:val="center"/>
      <w:rPr>
        <w:b/>
        <w:sz w:val="24"/>
        <w:szCs w:val="24"/>
      </w:rPr>
    </w:pPr>
    <w:r w:rsidRPr="00F77C05">
      <w:rPr>
        <w:b/>
        <w:sz w:val="24"/>
        <w:szCs w:val="24"/>
      </w:rPr>
      <w:t>ROKI</w:t>
    </w:r>
    <w:r w:rsidRPr="00F77C05">
      <w:rPr>
        <w:b/>
        <w:sz w:val="24"/>
        <w:szCs w:val="24"/>
        <w:lang w:val="lt-LT"/>
      </w:rPr>
      <w:t>Š</w:t>
    </w:r>
    <w:r w:rsidRPr="00F77C05">
      <w:rPr>
        <w:b/>
        <w:sz w:val="24"/>
        <w:szCs w:val="24"/>
      </w:rPr>
      <w:t>KIO RAJONO SAVIVALDYBĖS TARYBA</w:t>
    </w:r>
  </w:p>
  <w:p w14:paraId="595AFD3A" w14:textId="77777777" w:rsidR="00AA3FAC" w:rsidRPr="00F77C05" w:rsidRDefault="00AA3FAC">
    <w:pPr>
      <w:jc w:val="center"/>
      <w:rPr>
        <w:b/>
        <w:sz w:val="24"/>
        <w:szCs w:val="24"/>
      </w:rPr>
    </w:pPr>
  </w:p>
  <w:p w14:paraId="595AFD3B" w14:textId="3725B80A" w:rsidR="00AA3FAC" w:rsidRPr="00F77C05" w:rsidRDefault="00F77C05">
    <w:pPr>
      <w:jc w:val="center"/>
      <w:rPr>
        <w:b/>
        <w:sz w:val="24"/>
        <w:szCs w:val="24"/>
      </w:rPr>
    </w:pPr>
    <w:r w:rsidRPr="00F77C05">
      <w:rPr>
        <w:b/>
        <w:sz w:val="24"/>
        <w:szCs w:val="24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AC"/>
    <w:rsid w:val="00062600"/>
    <w:rsid w:val="000A3774"/>
    <w:rsid w:val="0024562F"/>
    <w:rsid w:val="002876F5"/>
    <w:rsid w:val="004018DE"/>
    <w:rsid w:val="0052416F"/>
    <w:rsid w:val="00536FF5"/>
    <w:rsid w:val="006F6102"/>
    <w:rsid w:val="00804018"/>
    <w:rsid w:val="008C7934"/>
    <w:rsid w:val="009A3D15"/>
    <w:rsid w:val="009B1C89"/>
    <w:rsid w:val="00A41CA4"/>
    <w:rsid w:val="00AA3FAC"/>
    <w:rsid w:val="00B03375"/>
    <w:rsid w:val="00B32945"/>
    <w:rsid w:val="00B43E2C"/>
    <w:rsid w:val="00BE2179"/>
    <w:rsid w:val="00D72331"/>
    <w:rsid w:val="00D75CDE"/>
    <w:rsid w:val="00D932EB"/>
    <w:rsid w:val="00F77C05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2018-06-22T10:20:00Z</cp:lastPrinted>
  <dcterms:created xsi:type="dcterms:W3CDTF">2021-04-20T07:37:00Z</dcterms:created>
  <dcterms:modified xsi:type="dcterms:W3CDTF">2021-04-20T07:37:00Z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Rokiskio rajono 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